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FCC44" w14:textId="089D3819" w:rsidR="006A242D" w:rsidRDefault="001B0C42" w:rsidP="0078676B">
      <w:pPr>
        <w:pStyle w:val="Overskrift2"/>
        <w:rPr>
          <w:b/>
          <w:bCs/>
          <w:color w:val="auto"/>
        </w:rPr>
      </w:pPr>
      <w:r w:rsidRPr="001B0C42">
        <w:rPr>
          <w:b/>
          <w:bCs/>
          <w:color w:val="auto"/>
        </w:rPr>
        <w:t xml:space="preserve">Sæt ild til din Office viden </w:t>
      </w:r>
      <w:r>
        <w:rPr>
          <w:b/>
          <w:bCs/>
          <w:color w:val="auto"/>
        </w:rPr>
        <w:t>–</w:t>
      </w:r>
      <w:r w:rsidRPr="001B0C42">
        <w:rPr>
          <w:b/>
          <w:bCs/>
          <w:color w:val="auto"/>
        </w:rPr>
        <w:t xml:space="preserve"> </w:t>
      </w:r>
      <w:r w:rsidR="000815DA" w:rsidRPr="000815DA">
        <w:rPr>
          <w:b/>
          <w:bCs/>
          <w:color w:val="auto"/>
        </w:rPr>
        <w:t>Optimer dine arbejdsgange og spar tid i hverdagen</w:t>
      </w:r>
    </w:p>
    <w:p w14:paraId="682F5F26" w14:textId="77777777" w:rsidR="00331653" w:rsidRPr="00331653" w:rsidRDefault="00331653" w:rsidP="00331653"/>
    <w:p w14:paraId="783C2231" w14:textId="7FC13D2A" w:rsidR="006A242D" w:rsidRDefault="000815DA" w:rsidP="006A242D">
      <w:r w:rsidRPr="000815DA">
        <w:t>Vil du gerne have konkrete værktøjer og tips fra Danmarks førende eksperter, så du kan optimere dine arbejdsgange og arbejdere langt mere effektivt i Office 365?</w:t>
      </w:r>
      <w:r>
        <w:t xml:space="preserve"> </w:t>
      </w:r>
      <w:r w:rsidR="006A242D">
        <w:t xml:space="preserve">Så har du her en eksklusiv mulighed for at deltage i </w:t>
      </w:r>
      <w:proofErr w:type="spellStart"/>
      <w:r w:rsidR="006A242D" w:rsidRPr="006A242D">
        <w:rPr>
          <w:b/>
          <w:bCs/>
        </w:rPr>
        <w:t>GoLearns</w:t>
      </w:r>
      <w:proofErr w:type="spellEnd"/>
      <w:r w:rsidR="006A242D" w:rsidRPr="006A242D">
        <w:rPr>
          <w:b/>
          <w:bCs/>
        </w:rPr>
        <w:t xml:space="preserve"> </w:t>
      </w:r>
      <w:r w:rsidR="001B0C42">
        <w:rPr>
          <w:b/>
          <w:bCs/>
        </w:rPr>
        <w:t>Office 365 M</w:t>
      </w:r>
      <w:r w:rsidR="006A242D" w:rsidRPr="006A242D">
        <w:rPr>
          <w:b/>
          <w:bCs/>
        </w:rPr>
        <w:t>asterclass</w:t>
      </w:r>
      <w:r w:rsidR="006A242D">
        <w:t xml:space="preserve">.  </w:t>
      </w:r>
    </w:p>
    <w:p w14:paraId="35F8BBAB" w14:textId="77777777" w:rsidR="006A242D" w:rsidRDefault="006A242D" w:rsidP="006A242D">
      <w:r>
        <w:t xml:space="preserve"> </w:t>
      </w:r>
    </w:p>
    <w:p w14:paraId="2244715B" w14:textId="56069750" w:rsidR="006A242D" w:rsidRPr="006A242D" w:rsidRDefault="000815DA" w:rsidP="006A242D">
      <w:pPr>
        <w:rPr>
          <w:b/>
          <w:bCs/>
        </w:rPr>
      </w:pPr>
      <w:r>
        <w:rPr>
          <w:b/>
          <w:bCs/>
        </w:rPr>
        <w:t>Hvorfor skal du deltage</w:t>
      </w:r>
      <w:r w:rsidR="006A242D" w:rsidRPr="006A242D">
        <w:rPr>
          <w:b/>
          <w:bCs/>
        </w:rPr>
        <w:t xml:space="preserve"> i denne masterclass? </w:t>
      </w:r>
    </w:p>
    <w:p w14:paraId="62B9798B" w14:textId="77777777" w:rsidR="000815DA" w:rsidRDefault="000815DA" w:rsidP="000815DA">
      <w:pPr>
        <w:pStyle w:val="Listeafsnit"/>
        <w:numPr>
          <w:ilvl w:val="0"/>
          <w:numId w:val="7"/>
        </w:numPr>
        <w:ind w:left="851"/>
      </w:pPr>
      <w:r>
        <w:t>De førende eksperters insider-tips til PowerPoint, Word, Teams og OneNote, som du (slet) ikke kan undvære</w:t>
      </w:r>
    </w:p>
    <w:p w14:paraId="0078C189" w14:textId="77777777" w:rsidR="000815DA" w:rsidRDefault="000815DA" w:rsidP="000815DA">
      <w:pPr>
        <w:pStyle w:val="Listeafsnit"/>
        <w:numPr>
          <w:ilvl w:val="0"/>
          <w:numId w:val="7"/>
        </w:numPr>
        <w:ind w:left="851"/>
      </w:pPr>
      <w:r>
        <w:t>Gå fra at udnytte 1% til 100% Office-programmernes smarte funktioner – der sparer dig for både tid og frustrationer i hverdagen</w:t>
      </w:r>
    </w:p>
    <w:p w14:paraId="33A557CC" w14:textId="77777777" w:rsidR="000815DA" w:rsidRDefault="000815DA" w:rsidP="000815DA">
      <w:pPr>
        <w:pStyle w:val="Listeafsnit"/>
        <w:numPr>
          <w:ilvl w:val="0"/>
          <w:numId w:val="7"/>
        </w:numPr>
        <w:ind w:left="851"/>
      </w:pPr>
      <w:r>
        <w:t>Få en mere effektiv hverdag med digitale noter i OneNote (og undgå at miste overblikket over din online notesbog)</w:t>
      </w:r>
    </w:p>
    <w:p w14:paraId="6925FB55" w14:textId="77777777" w:rsidR="000815DA" w:rsidRDefault="000815DA" w:rsidP="000815DA">
      <w:pPr>
        <w:pStyle w:val="Listeafsnit"/>
        <w:numPr>
          <w:ilvl w:val="0"/>
          <w:numId w:val="7"/>
        </w:numPr>
        <w:ind w:left="851"/>
      </w:pPr>
      <w:r>
        <w:t>Skab PowerPoint-præsentationer, der får dit publikum til at tabe kæben</w:t>
      </w:r>
    </w:p>
    <w:p w14:paraId="7127E97E" w14:textId="77777777" w:rsidR="000815DA" w:rsidRDefault="000815DA" w:rsidP="000815DA">
      <w:pPr>
        <w:pStyle w:val="Listeafsnit"/>
        <w:numPr>
          <w:ilvl w:val="0"/>
          <w:numId w:val="7"/>
        </w:numPr>
        <w:ind w:left="851"/>
      </w:pPr>
      <w:r>
        <w:t>Bliv Danmarksmester i Teams – og få bedre og mere udbytterige online møder</w:t>
      </w:r>
    </w:p>
    <w:p w14:paraId="38491534" w14:textId="55E7AA2F" w:rsidR="00331653" w:rsidRDefault="000815DA" w:rsidP="000815DA">
      <w:pPr>
        <w:pStyle w:val="Listeafsnit"/>
        <w:numPr>
          <w:ilvl w:val="0"/>
          <w:numId w:val="7"/>
        </w:numPr>
        <w:ind w:left="851"/>
      </w:pPr>
      <w:r>
        <w:t>Gør dine (kedelige) Word dokumenter til grafiske mesterværker med nogle simple greb</w:t>
      </w:r>
    </w:p>
    <w:p w14:paraId="3378A9E9" w14:textId="77777777" w:rsidR="000815DA" w:rsidRDefault="000815DA" w:rsidP="000815DA">
      <w:pPr>
        <w:pStyle w:val="Listeafsnit"/>
        <w:ind w:left="851"/>
      </w:pPr>
    </w:p>
    <w:p w14:paraId="6C12C4DD" w14:textId="00CD37C4" w:rsidR="006A242D" w:rsidRPr="006A242D" w:rsidRDefault="006A242D" w:rsidP="006A242D">
      <w:pPr>
        <w:rPr>
          <w:b/>
          <w:bCs/>
        </w:rPr>
      </w:pPr>
      <w:r w:rsidRPr="006A242D">
        <w:rPr>
          <w:b/>
          <w:bCs/>
        </w:rPr>
        <w:t xml:space="preserve">Hvad kan </w:t>
      </w:r>
      <w:r>
        <w:rPr>
          <w:b/>
          <w:bCs/>
        </w:rPr>
        <w:t>du</w:t>
      </w:r>
      <w:r w:rsidRPr="006A242D">
        <w:rPr>
          <w:b/>
          <w:bCs/>
        </w:rPr>
        <w:t xml:space="preserve"> glæde </w:t>
      </w:r>
      <w:r>
        <w:rPr>
          <w:b/>
          <w:bCs/>
        </w:rPr>
        <w:t>d</w:t>
      </w:r>
      <w:r w:rsidRPr="006A242D">
        <w:rPr>
          <w:b/>
          <w:bCs/>
        </w:rPr>
        <w:t xml:space="preserve">ig til? </w:t>
      </w:r>
    </w:p>
    <w:p w14:paraId="271730B3" w14:textId="4CD9D19E" w:rsidR="006A242D" w:rsidRDefault="006A242D" w:rsidP="006A242D">
      <w:r>
        <w:t xml:space="preserve">Nu kan du nemt (og gratis!) deltage i </w:t>
      </w:r>
      <w:proofErr w:type="spellStart"/>
      <w:r w:rsidRPr="006A242D">
        <w:rPr>
          <w:b/>
          <w:bCs/>
        </w:rPr>
        <w:t>GoLearns</w:t>
      </w:r>
      <w:proofErr w:type="spellEnd"/>
      <w:r w:rsidRPr="006A242D">
        <w:rPr>
          <w:b/>
          <w:bCs/>
        </w:rPr>
        <w:t xml:space="preserve"> </w:t>
      </w:r>
      <w:r w:rsidR="001B0C42">
        <w:rPr>
          <w:b/>
          <w:bCs/>
        </w:rPr>
        <w:t xml:space="preserve">Office 365 </w:t>
      </w:r>
      <w:r w:rsidR="00082824">
        <w:rPr>
          <w:b/>
          <w:bCs/>
        </w:rPr>
        <w:t>M</w:t>
      </w:r>
      <w:r w:rsidRPr="006A242D">
        <w:rPr>
          <w:b/>
          <w:bCs/>
        </w:rPr>
        <w:t>asterclass</w:t>
      </w:r>
      <w:r>
        <w:t xml:space="preserve">. Forløbet bliver afholdt over 4 uger, hvor du skal afsætte tid til: </w:t>
      </w:r>
    </w:p>
    <w:p w14:paraId="167506DF" w14:textId="1589554B" w:rsidR="006A242D" w:rsidRDefault="006A242D" w:rsidP="00F61A69">
      <w:pPr>
        <w:pStyle w:val="Listeafsnit"/>
        <w:numPr>
          <w:ilvl w:val="0"/>
          <w:numId w:val="6"/>
        </w:numPr>
      </w:pPr>
      <w:r w:rsidRPr="006A242D">
        <w:rPr>
          <w:b/>
          <w:bCs/>
        </w:rPr>
        <w:t>4 e-læringskurser</w:t>
      </w:r>
      <w:r>
        <w:t xml:space="preserve"> med Danmarks førende eksperter inden for </w:t>
      </w:r>
      <w:r w:rsidR="001B0C42">
        <w:t>Office 365</w:t>
      </w:r>
      <w:r w:rsidR="00082824">
        <w:t xml:space="preserve"> </w:t>
      </w:r>
      <w:r>
        <w:t xml:space="preserve">- se dem når det passer dig (45 min. - 1 time pr. gang) </w:t>
      </w:r>
    </w:p>
    <w:p w14:paraId="08609AEC" w14:textId="722BD41B" w:rsidR="006A242D" w:rsidRDefault="006A242D" w:rsidP="00F61A69">
      <w:pPr>
        <w:pStyle w:val="Listeafsnit"/>
        <w:numPr>
          <w:ilvl w:val="0"/>
          <w:numId w:val="6"/>
        </w:numPr>
      </w:pPr>
      <w:r w:rsidRPr="006A242D">
        <w:rPr>
          <w:b/>
          <w:bCs/>
        </w:rPr>
        <w:t>4 online live sessions</w:t>
      </w:r>
      <w:r>
        <w:t xml:space="preserve">, hvor </w:t>
      </w:r>
      <w:proofErr w:type="spellStart"/>
      <w:r>
        <w:t>GoLearns</w:t>
      </w:r>
      <w:proofErr w:type="spellEnd"/>
      <w:r>
        <w:t xml:space="preserve"> instruktører sørger for praktisk træning og refleksion, så du nemt kan omsætte teorien til praksis i din hverdag (55 min. online session pr. gang) </w:t>
      </w:r>
    </w:p>
    <w:p w14:paraId="7D2404DB" w14:textId="77777777" w:rsidR="006A242D" w:rsidRDefault="006A242D" w:rsidP="006A242D">
      <w:r>
        <w:t xml:space="preserve">  </w:t>
      </w:r>
    </w:p>
    <w:p w14:paraId="69DB3D71" w14:textId="0A08F2CD" w:rsidR="006A242D" w:rsidRDefault="006A242D" w:rsidP="006A242D">
      <w:r w:rsidRPr="006A242D">
        <w:rPr>
          <w:b/>
          <w:bCs/>
        </w:rPr>
        <w:t xml:space="preserve">Forløbet starter den </w:t>
      </w:r>
      <w:r w:rsidR="001B0C42">
        <w:rPr>
          <w:b/>
          <w:bCs/>
        </w:rPr>
        <w:t>5</w:t>
      </w:r>
      <w:r w:rsidRPr="006A242D">
        <w:rPr>
          <w:b/>
          <w:bCs/>
        </w:rPr>
        <w:t xml:space="preserve">. </w:t>
      </w:r>
      <w:r w:rsidR="001B0C42">
        <w:rPr>
          <w:b/>
          <w:bCs/>
        </w:rPr>
        <w:t>oktober</w:t>
      </w:r>
      <w:r w:rsidRPr="006A242D">
        <w:rPr>
          <w:b/>
          <w:bCs/>
        </w:rPr>
        <w:t xml:space="preserve"> 2022</w:t>
      </w:r>
      <w:r>
        <w:t xml:space="preserve">. </w:t>
      </w:r>
      <w:hyperlink r:id="rId5" w:history="1">
        <w:r w:rsidRPr="006A242D">
          <w:rPr>
            <w:rStyle w:val="Hyperlink"/>
          </w:rPr>
          <w:t>Se det fulde program og tilmeld dig her</w:t>
        </w:r>
      </w:hyperlink>
      <w:r>
        <w:t xml:space="preserve">. </w:t>
      </w:r>
    </w:p>
    <w:p w14:paraId="1AD109DF" w14:textId="77777777" w:rsidR="006A242D" w:rsidRDefault="006A242D" w:rsidP="006A242D">
      <w:r>
        <w:t xml:space="preserve"> </w:t>
      </w:r>
    </w:p>
    <w:p w14:paraId="6074601D" w14:textId="77777777" w:rsidR="006A242D" w:rsidRDefault="006A242D" w:rsidP="006A242D">
      <w:r w:rsidRPr="006A242D">
        <w:rPr>
          <w:b/>
          <w:bCs/>
        </w:rPr>
        <w:t>Bemærk</w:t>
      </w:r>
      <w:r>
        <w:t xml:space="preserve">: Der er et begrænset antal pladser, og det er først-til-mølle, så du skal skynde dig! </w:t>
      </w:r>
    </w:p>
    <w:p w14:paraId="6B9829E6" w14:textId="77777777" w:rsidR="006A242D" w:rsidRDefault="006A242D" w:rsidP="006A242D">
      <w:r>
        <w:t xml:space="preserve"> </w:t>
      </w:r>
    </w:p>
    <w:p w14:paraId="25926337" w14:textId="478C55F0" w:rsidR="009230AC" w:rsidRPr="00F87305" w:rsidRDefault="006A242D" w:rsidP="006A242D">
      <w:r>
        <w:t>Jeg håber, at du har lyst til at tilmelde dig.</w:t>
      </w:r>
    </w:p>
    <w:sectPr w:rsidR="009230AC" w:rsidRPr="00F873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2BB5"/>
    <w:multiLevelType w:val="hybridMultilevel"/>
    <w:tmpl w:val="03A07A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D1EC9"/>
    <w:multiLevelType w:val="multilevel"/>
    <w:tmpl w:val="9ECE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E64365"/>
    <w:multiLevelType w:val="multilevel"/>
    <w:tmpl w:val="6BBA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29430B"/>
    <w:multiLevelType w:val="multilevel"/>
    <w:tmpl w:val="9FD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09303A"/>
    <w:multiLevelType w:val="hybridMultilevel"/>
    <w:tmpl w:val="BDE4472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C1776"/>
    <w:multiLevelType w:val="hybridMultilevel"/>
    <w:tmpl w:val="6B809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6E22A0"/>
    <w:multiLevelType w:val="hybridMultilevel"/>
    <w:tmpl w:val="105021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779106">
    <w:abstractNumId w:val="5"/>
  </w:num>
  <w:num w:numId="2" w16cid:durableId="1064260961">
    <w:abstractNumId w:val="2"/>
  </w:num>
  <w:num w:numId="3" w16cid:durableId="559176815">
    <w:abstractNumId w:val="1"/>
  </w:num>
  <w:num w:numId="4" w16cid:durableId="1565990425">
    <w:abstractNumId w:val="3"/>
  </w:num>
  <w:num w:numId="5" w16cid:durableId="166134399">
    <w:abstractNumId w:val="0"/>
  </w:num>
  <w:num w:numId="6" w16cid:durableId="1995640054">
    <w:abstractNumId w:val="6"/>
  </w:num>
  <w:num w:numId="7" w16cid:durableId="9147523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47"/>
    <w:rsid w:val="000815DA"/>
    <w:rsid w:val="00082824"/>
    <w:rsid w:val="001461F6"/>
    <w:rsid w:val="001B0C42"/>
    <w:rsid w:val="00331653"/>
    <w:rsid w:val="00444F1E"/>
    <w:rsid w:val="005E2E04"/>
    <w:rsid w:val="006A242D"/>
    <w:rsid w:val="0078676B"/>
    <w:rsid w:val="008B06BD"/>
    <w:rsid w:val="009230AC"/>
    <w:rsid w:val="00C15147"/>
    <w:rsid w:val="00C4768F"/>
    <w:rsid w:val="00D30F1A"/>
    <w:rsid w:val="00E81606"/>
    <w:rsid w:val="00F87305"/>
    <w:rsid w:val="0B68DF29"/>
    <w:rsid w:val="0C417511"/>
    <w:rsid w:val="1A3D85CD"/>
    <w:rsid w:val="281AEB14"/>
    <w:rsid w:val="2B528BD6"/>
    <w:rsid w:val="339E7062"/>
    <w:rsid w:val="353A40C3"/>
    <w:rsid w:val="46F42274"/>
    <w:rsid w:val="5CB851F7"/>
    <w:rsid w:val="5EE56549"/>
    <w:rsid w:val="660F5D43"/>
    <w:rsid w:val="7B378E53"/>
    <w:rsid w:val="7D658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DD4B"/>
  <w15:chartTrackingRefBased/>
  <w15:docId w15:val="{26838935-574E-4B6D-A842-1561382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24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230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23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eop">
    <w:name w:val="eop"/>
    <w:basedOn w:val="Standardskrifttypeiafsnit"/>
    <w:rsid w:val="009230AC"/>
  </w:style>
  <w:style w:type="paragraph" w:styleId="Listeafsnit">
    <w:name w:val="List Paragraph"/>
    <w:basedOn w:val="Normal"/>
    <w:uiPriority w:val="34"/>
    <w:qFormat/>
    <w:rsid w:val="005E2E04"/>
    <w:pPr>
      <w:ind w:left="720"/>
      <w:contextualSpacing/>
    </w:pPr>
  </w:style>
  <w:style w:type="paragraph" w:customStyle="1" w:styleId="paragraph">
    <w:name w:val="paragraph"/>
    <w:basedOn w:val="Normal"/>
    <w:rsid w:val="00F8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87305"/>
  </w:style>
  <w:style w:type="character" w:customStyle="1" w:styleId="spellingerror">
    <w:name w:val="spellingerror"/>
    <w:basedOn w:val="Standardskrifttypeiafsnit"/>
    <w:rsid w:val="00F87305"/>
  </w:style>
  <w:style w:type="character" w:customStyle="1" w:styleId="scxw124447633">
    <w:name w:val="scxw124447633"/>
    <w:basedOn w:val="Standardskrifttypeiafsnit"/>
    <w:rsid w:val="00F87305"/>
  </w:style>
  <w:style w:type="character" w:customStyle="1" w:styleId="Overskrift2Tegn">
    <w:name w:val="Overskrift 2 Tegn"/>
    <w:basedOn w:val="Standardskrifttypeiafsnit"/>
    <w:link w:val="Overskrift2"/>
    <w:uiPriority w:val="9"/>
    <w:rsid w:val="006A24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lstomtale">
    <w:name w:val="Unresolved Mention"/>
    <w:basedOn w:val="Standardskrifttypeiafsnit"/>
    <w:uiPriority w:val="99"/>
    <w:semiHidden/>
    <w:unhideWhenUsed/>
    <w:rsid w:val="006A2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learn.dk/live/oktober-202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Grith Kemnitz</dc:creator>
  <cp:keywords/>
  <dc:description/>
  <cp:lastModifiedBy>Sofie Klintrup Hansen</cp:lastModifiedBy>
  <cp:revision>2</cp:revision>
  <dcterms:created xsi:type="dcterms:W3CDTF">2022-08-23T08:39:00Z</dcterms:created>
  <dcterms:modified xsi:type="dcterms:W3CDTF">2022-08-23T08:39:00Z</dcterms:modified>
</cp:coreProperties>
</file>